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57" w:rsidRPr="006C2757" w:rsidRDefault="006C2757" w:rsidP="006C2757">
      <w:pPr>
        <w:spacing w:before="120" w:after="0" w:line="240" w:lineRule="auto"/>
        <w:jc w:val="right"/>
        <w:rPr>
          <w:rFonts w:ascii="Arial" w:eastAsia="Times New Roman" w:hAnsi="Arial" w:cs="Times New Roman"/>
          <w:b/>
          <w:szCs w:val="24"/>
          <w:lang w:eastAsia="ru-RU"/>
        </w:rPr>
      </w:pPr>
      <w:r w:rsidRPr="006C2757">
        <w:rPr>
          <w:rFonts w:ascii="Arial" w:eastAsia="Times New Roman" w:hAnsi="Arial" w:cs="Times New Roman"/>
          <w:b/>
          <w:szCs w:val="24"/>
          <w:lang w:eastAsia="ru-RU"/>
        </w:rPr>
        <w:t>Форма 5.1 «Предложение о заключении договора подряда»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 бланке участника закупки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ООО «</w:t>
      </w:r>
      <w:proofErr w:type="spellStart"/>
      <w:r w:rsidRPr="006C275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6C2757">
        <w:rPr>
          <w:rFonts w:ascii="Arial" w:eastAsia="Times New Roman" w:hAnsi="Arial" w:cs="Arial"/>
          <w:lang w:eastAsia="ru-RU"/>
        </w:rPr>
        <w:t>»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Адрес:_</w:t>
      </w:r>
      <w:proofErr w:type="gramEnd"/>
      <w:r w:rsidRPr="006C2757">
        <w:rPr>
          <w:rFonts w:ascii="Arial" w:eastAsia="Times New Roman" w:hAnsi="Arial" w:cs="Arial"/>
          <w:lang w:eastAsia="ru-RU"/>
        </w:rPr>
        <w:t xml:space="preserve">_______________________ 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от____________________________</w:t>
      </w:r>
      <w:r w:rsidRPr="006C2757">
        <w:rPr>
          <w:rFonts w:ascii="Arial" w:eastAsia="Times New Roman" w:hAnsi="Arial" w:cs="Arial"/>
          <w:lang w:eastAsia="ru-RU"/>
        </w:rPr>
        <w:br/>
        <w:t xml:space="preserve"> _____________________________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6C2757">
        <w:rPr>
          <w:rFonts w:ascii="Arial" w:eastAsia="Times New Roman" w:hAnsi="Arial" w:cs="Arial"/>
          <w:b/>
          <w:lang w:eastAsia="ru-RU"/>
        </w:rPr>
        <w:t>ПРЕДЛОЖЕНИЕ О ЗАКЛЮЧЕНИИ ДОГОВОРА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(безотзывная оферта)</w:t>
      </w:r>
    </w:p>
    <w:p w:rsidR="006C2757" w:rsidRPr="006C2757" w:rsidRDefault="006C2757" w:rsidP="006C2757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 «____» ____________ 2015 г.</w:t>
      </w: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___________________________________________________ направляет настоящую оферту ООО «</w:t>
      </w:r>
      <w:proofErr w:type="spellStart"/>
      <w:r w:rsidRPr="006C2757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6C2757">
        <w:rPr>
          <w:rFonts w:ascii="Arial" w:eastAsia="Times New Roman" w:hAnsi="Arial" w:cs="Arial"/>
          <w:lang w:eastAsia="ru-RU"/>
        </w:rPr>
        <w:t>» с целью заключения договора подряда (ШМР, ПНР) на следующих условиях:</w:t>
      </w:r>
    </w:p>
    <w:p w:rsidR="006C2757" w:rsidRPr="006C2757" w:rsidRDefault="006C2757" w:rsidP="006C2757">
      <w:pPr>
        <w:spacing w:before="120"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6C2757" w:rsidRPr="006C2757" w:rsidTr="00A726D2">
        <w:trPr>
          <w:trHeight w:val="259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6C2757" w:rsidRPr="006C2757" w:rsidRDefault="006C2757" w:rsidP="006C275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1F497D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lang w:eastAsia="ru-RU"/>
              </w:rPr>
              <w:t xml:space="preserve">Сопутствующие услуги (выполнение шеф-монтажных, пусконаладочных работ) на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азотную станцию на автомобильном шасси</w:t>
            </w:r>
          </w:p>
        </w:tc>
      </w:tr>
      <w:tr w:rsidR="006C2757" w:rsidRPr="006C2757" w:rsidTr="00A726D2">
        <w:trPr>
          <w:trHeight w:val="231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оказания услуг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44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согласно графику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</w:t>
            </w:r>
            <w:proofErr w:type="spell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Славнефть-Красноярскнефтегаз</w:t>
            </w:r>
            <w:proofErr w:type="spell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</w:tbl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  <w:r>
        <w:rPr>
          <w:rFonts w:ascii="Arial" w:eastAsia="Times New Roman" w:hAnsi="Arial" w:cs="Times New Roman"/>
          <w:noProof/>
          <w:szCs w:val="24"/>
          <w:lang w:eastAsia="ru-RU"/>
        </w:rPr>
        <w:t xml:space="preserve">График проведения ШМ и ПНР </w:t>
      </w:r>
    </w:p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733"/>
        <w:gridCol w:w="1318"/>
        <w:gridCol w:w="1331"/>
        <w:gridCol w:w="829"/>
        <w:gridCol w:w="830"/>
        <w:gridCol w:w="830"/>
        <w:gridCol w:w="830"/>
      </w:tblGrid>
      <w:tr w:rsidR="006C2757" w:rsidTr="001F2CBB">
        <w:tc>
          <w:tcPr>
            <w:tcW w:w="636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68" w:type="dxa"/>
            <w:gridSpan w:val="6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Сроки проведения работ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Начало</w:t>
            </w:r>
          </w:p>
        </w:tc>
        <w:tc>
          <w:tcPr>
            <w:tcW w:w="1331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Окончание</w:t>
            </w:r>
          </w:p>
        </w:tc>
        <w:tc>
          <w:tcPr>
            <w:tcW w:w="3319" w:type="dxa"/>
            <w:gridSpan w:val="4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2016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март</w:t>
            </w:r>
          </w:p>
        </w:tc>
        <w:tc>
          <w:tcPr>
            <w:tcW w:w="1660" w:type="dxa"/>
            <w:gridSpan w:val="2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апрель</w:t>
            </w:r>
          </w:p>
        </w:tc>
      </w:tr>
      <w:tr w:rsidR="001F2CBB" w:rsidTr="00C57C9F">
        <w:tc>
          <w:tcPr>
            <w:tcW w:w="10337" w:type="dxa"/>
            <w:gridSpan w:val="8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Азотная станция на автомобильном шасси</w:t>
            </w:r>
          </w:p>
        </w:tc>
      </w:tr>
      <w:tr w:rsidR="001F2CBB" w:rsidTr="006F3744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Шеф-монтажные работы</w:t>
            </w:r>
            <w:r w:rsidR="00596442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 </w:t>
            </w:r>
          </w:p>
        </w:tc>
        <w:tc>
          <w:tcPr>
            <w:tcW w:w="1318" w:type="dxa"/>
          </w:tcPr>
          <w:p w:rsidR="001F2CBB" w:rsidRDefault="001F2CBB" w:rsidP="001F2CBB">
            <w:pPr>
              <w:spacing w:before="120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10.03.2016</w:t>
            </w:r>
          </w:p>
        </w:tc>
        <w:tc>
          <w:tcPr>
            <w:tcW w:w="1331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30.03.2016</w:t>
            </w:r>
          </w:p>
        </w:tc>
        <w:tc>
          <w:tcPr>
            <w:tcW w:w="829" w:type="dxa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  <w:tr w:rsidR="001F2CBB" w:rsidTr="00165535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318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30.03.2016</w:t>
            </w:r>
          </w:p>
        </w:tc>
        <w:tc>
          <w:tcPr>
            <w:tcW w:w="1331" w:type="dxa"/>
          </w:tcPr>
          <w:p w:rsidR="001F2CBB" w:rsidRDefault="001F2CBB" w:rsidP="001F2CBB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10.04.2016</w:t>
            </w:r>
          </w:p>
        </w:tc>
        <w:tc>
          <w:tcPr>
            <w:tcW w:w="829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-</w:t>
            </w: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-</w:t>
            </w: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</w:tbl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услуг в руб. (без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НДС)   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Полная стоимость услуг в руб.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НДС   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284"/>
        </w:trPr>
        <w:tc>
          <w:tcPr>
            <w:tcW w:w="10206" w:type="dxa"/>
            <w:gridSpan w:val="2"/>
          </w:tcPr>
          <w:p w:rsidR="006C2757" w:rsidRPr="006C2757" w:rsidRDefault="006C2757" w:rsidP="006C2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Детализированное предложение представлено в Коммерческом предложении</w:t>
            </w:r>
          </w:p>
        </w:tc>
      </w:tr>
      <w:tr w:rsidR="006C2757" w:rsidRPr="006C2757" w:rsidTr="00A726D2">
        <w:trPr>
          <w:trHeight w:val="46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51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Условия оказания услуг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соответствии с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условиями договора подряда на </w:t>
            </w:r>
            <w:bookmarkStart w:id="0" w:name="_GoBack"/>
            <w:bookmarkEnd w:id="0"/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оказание сопутствующих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услуг ООО «СН-КНГ» (форма 3.1.)</w:t>
            </w:r>
          </w:p>
        </w:tc>
      </w:tr>
      <w:tr w:rsidR="006C2757" w:rsidRPr="006C2757" w:rsidTr="00A726D2">
        <w:trPr>
          <w:trHeight w:val="198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п.5.1.9.,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оплачивает Подрядчику стоимость шеф-монтажных работ перечислением денежных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6C27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(Договор подряда «Форма 3.1») </w:t>
            </w:r>
          </w:p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>Согласие на подписание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формы Договора подряда/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6C2757">
              <w:rPr>
                <w:rFonts w:ascii="Arial" w:eastAsia="Times New Roman" w:hAnsi="Arial" w:cs="Arial"/>
                <w:i/>
                <w:lang w:eastAsia="ru-RU"/>
              </w:rPr>
              <w:t>нужное отметить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gramStart"/>
            <w:r w:rsidRPr="006C2757">
              <w:rPr>
                <w:rFonts w:ascii="Arial" w:eastAsia="Times New Roman" w:hAnsi="Arial" w:cs="Arial"/>
                <w:b/>
                <w:lang w:eastAsia="ru-RU"/>
              </w:rPr>
              <w:t>√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Договор 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подряда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>_подтвержден с протоколом разногласий</w:t>
            </w:r>
          </w:p>
        </w:tc>
      </w:tr>
    </w:tbl>
    <w:p w:rsidR="006C2757" w:rsidRPr="006C2757" w:rsidRDefault="006C2757" w:rsidP="006C2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  <w:r w:rsidRPr="006C2757">
        <w:rPr>
          <w:rFonts w:ascii="Arial" w:eastAsia="Times New Roman" w:hAnsi="Arial" w:cs="Arial"/>
          <w:kern w:val="28"/>
          <w:lang w:eastAsia="fr-FR"/>
        </w:rPr>
        <w:t>Настоящее предложение может быть акцептовано до «3</w:t>
      </w:r>
      <w:r>
        <w:rPr>
          <w:rFonts w:ascii="Arial" w:eastAsia="Times New Roman" w:hAnsi="Arial" w:cs="Arial"/>
          <w:kern w:val="28"/>
          <w:lang w:eastAsia="fr-FR"/>
        </w:rPr>
        <w:t>0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» </w:t>
      </w:r>
      <w:r>
        <w:rPr>
          <w:rFonts w:ascii="Arial" w:eastAsia="Times New Roman" w:hAnsi="Arial" w:cs="Arial"/>
          <w:kern w:val="28"/>
          <w:lang w:eastAsia="fr-FR"/>
        </w:rPr>
        <w:t>марта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 2016 г.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Настоящее предложение не может быть отозвано и является безотзывной офертой.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Настоящая оферта может быть акцептована не более одного раза. 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Более подробные условия оферты содержатся в приложениях, являющихся неотъемлемой частью оферты.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Подпись:_</w:t>
      </w:r>
      <w:proofErr w:type="gramEnd"/>
      <w:r w:rsidRPr="006C2757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ab/>
      </w:r>
      <w:r w:rsidRPr="006C2757">
        <w:rPr>
          <w:rFonts w:ascii="Arial" w:eastAsia="Times New Roman" w:hAnsi="Arial" w:cs="Arial"/>
          <w:lang w:eastAsia="ru-RU"/>
        </w:rPr>
        <w:tab/>
        <w:t>МП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6C275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57"/>
    <w:rsid w:val="001F2CBB"/>
    <w:rsid w:val="00487FD1"/>
    <w:rsid w:val="00596442"/>
    <w:rsid w:val="006A326F"/>
    <w:rsid w:val="006C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A2F5-0772-4E48-8922-194FDF91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статьи договора + курсив"/>
    <w:basedOn w:val="a0"/>
    <w:rsid w:val="006C2757"/>
    <w:pPr>
      <w:widowControl w:val="0"/>
      <w:numPr>
        <w:ilvl w:val="2"/>
        <w:numId w:val="1"/>
      </w:numPr>
      <w:spacing w:after="60" w:line="240" w:lineRule="auto"/>
      <w:jc w:val="both"/>
      <w:outlineLvl w:val="1"/>
    </w:pPr>
    <w:rPr>
      <w:rFonts w:ascii="Times New Roman" w:eastAsia="Times New Roman" w:hAnsi="Times New Roman" w:cs="Times New Roman"/>
      <w:iCs/>
      <w:lang w:eastAsia="ru-RU"/>
    </w:rPr>
  </w:style>
  <w:style w:type="paragraph" w:customStyle="1" w:styleId="QAListHeader2">
    <w:name w:val="QAListHeader2"/>
    <w:basedOn w:val="a0"/>
    <w:rsid w:val="006C2757"/>
    <w:pPr>
      <w:numPr>
        <w:numId w:val="1"/>
      </w:numPr>
      <w:overflowPunct w:val="0"/>
      <w:autoSpaceDE w:val="0"/>
      <w:autoSpaceDN w:val="0"/>
      <w:adjustRightInd w:val="0"/>
      <w:spacing w:before="400" w:after="300" w:line="240" w:lineRule="auto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C2757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table" w:styleId="a4">
    <w:name w:val="Table Grid"/>
    <w:basedOn w:val="a2"/>
    <w:uiPriority w:val="39"/>
    <w:rsid w:val="006C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2015-10-29T04:18:00Z</dcterms:created>
  <dcterms:modified xsi:type="dcterms:W3CDTF">2015-10-29T07:38:00Z</dcterms:modified>
</cp:coreProperties>
</file>